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3852E" w14:textId="77777777" w:rsidR="00986764" w:rsidRDefault="00986764" w:rsidP="00551C8B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14:paraId="383915FF" w14:textId="77777777" w:rsidR="00551C8B" w:rsidRDefault="00551C8B" w:rsidP="00551C8B">
      <w:pPr>
        <w:spacing w:line="360" w:lineRule="auto"/>
        <w:jc w:val="center"/>
        <w:rPr>
          <w:b/>
          <w:sz w:val="28"/>
          <w:szCs w:val="28"/>
        </w:rPr>
      </w:pPr>
    </w:p>
    <w:p w14:paraId="010D9AC7" w14:textId="77777777" w:rsidR="00551C8B" w:rsidRDefault="00551C8B" w:rsidP="00551C8B">
      <w:pPr>
        <w:spacing w:line="360" w:lineRule="auto"/>
        <w:jc w:val="center"/>
        <w:rPr>
          <w:b/>
          <w:sz w:val="28"/>
          <w:szCs w:val="28"/>
        </w:rPr>
      </w:pPr>
    </w:p>
    <w:p w14:paraId="35ACD49B" w14:textId="77777777" w:rsidR="006A2DE1" w:rsidRDefault="003F15EB" w:rsidP="006A2DE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51C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MOST </w:t>
      </w:r>
      <w:r w:rsidR="006A2D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CELEBTATED</w:t>
      </w:r>
      <w:r w:rsidR="006A2D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551C8B">
        <w:rPr>
          <w:b/>
          <w:sz w:val="28"/>
          <w:szCs w:val="28"/>
        </w:rPr>
        <w:t>BUSHRANGER</w:t>
      </w:r>
      <w:r w:rsidR="006A2DE1">
        <w:rPr>
          <w:b/>
          <w:sz w:val="28"/>
          <w:szCs w:val="28"/>
        </w:rPr>
        <w:t xml:space="preserve"> </w:t>
      </w:r>
      <w:r w:rsidR="00551C8B">
        <w:rPr>
          <w:b/>
          <w:sz w:val="28"/>
          <w:szCs w:val="28"/>
        </w:rPr>
        <w:t xml:space="preserve"> </w:t>
      </w:r>
      <w:r w:rsidR="006A2DE1">
        <w:rPr>
          <w:b/>
          <w:sz w:val="28"/>
          <w:szCs w:val="28"/>
        </w:rPr>
        <w:t xml:space="preserve">IN  AUSTRALIA </w:t>
      </w:r>
      <w:r>
        <w:rPr>
          <w:b/>
          <w:sz w:val="28"/>
          <w:szCs w:val="28"/>
        </w:rPr>
        <w:t xml:space="preserve"> </w:t>
      </w:r>
    </w:p>
    <w:p w14:paraId="0C4AA2CC" w14:textId="42651E24" w:rsidR="00551C8B" w:rsidRDefault="00880BE9" w:rsidP="006A2DE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WAS </w:t>
      </w:r>
      <w:r w:rsidR="00551C8B">
        <w:rPr>
          <w:b/>
          <w:sz w:val="28"/>
          <w:szCs w:val="28"/>
        </w:rPr>
        <w:t>FROM DUBLIN</w:t>
      </w:r>
    </w:p>
    <w:p w14:paraId="2654210C" w14:textId="77777777" w:rsidR="00551C8B" w:rsidRDefault="00551C8B" w:rsidP="00551C8B">
      <w:pPr>
        <w:spacing w:line="360" w:lineRule="auto"/>
        <w:jc w:val="center"/>
        <w:rPr>
          <w:b/>
          <w:sz w:val="28"/>
          <w:szCs w:val="28"/>
        </w:rPr>
      </w:pPr>
    </w:p>
    <w:p w14:paraId="048485A7" w14:textId="77777777" w:rsidR="00551C8B" w:rsidRDefault="00551C8B" w:rsidP="00551C8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by</w:t>
      </w:r>
    </w:p>
    <w:p w14:paraId="6B080C31" w14:textId="77777777" w:rsidR="00551C8B" w:rsidRDefault="00551C8B" w:rsidP="00551C8B">
      <w:pPr>
        <w:spacing w:line="360" w:lineRule="auto"/>
        <w:jc w:val="center"/>
        <w:rPr>
          <w:b/>
          <w:sz w:val="28"/>
          <w:szCs w:val="28"/>
        </w:rPr>
      </w:pPr>
    </w:p>
    <w:p w14:paraId="2EC89A4E" w14:textId="77777777" w:rsidR="00551C8B" w:rsidRDefault="00551C8B" w:rsidP="00551C8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LIAM NOLAN </w:t>
      </w:r>
    </w:p>
    <w:p w14:paraId="60D46864" w14:textId="77777777" w:rsidR="00551C8B" w:rsidRDefault="00551C8B" w:rsidP="00551C8B">
      <w:pPr>
        <w:spacing w:line="360" w:lineRule="auto"/>
        <w:jc w:val="center"/>
        <w:rPr>
          <w:b/>
          <w:sz w:val="28"/>
          <w:szCs w:val="28"/>
        </w:rPr>
      </w:pPr>
    </w:p>
    <w:p w14:paraId="4FB5BE29" w14:textId="77777777" w:rsidR="00551C8B" w:rsidRDefault="00551C8B" w:rsidP="00551C8B">
      <w:pPr>
        <w:spacing w:line="360" w:lineRule="auto"/>
        <w:jc w:val="center"/>
        <w:rPr>
          <w:b/>
          <w:sz w:val="28"/>
          <w:szCs w:val="28"/>
        </w:rPr>
      </w:pPr>
    </w:p>
    <w:p w14:paraId="0A4D1213" w14:textId="77777777" w:rsidR="00551C8B" w:rsidRDefault="00551C8B" w:rsidP="00551C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last lines of an old Australian folk song are these:</w:t>
      </w:r>
    </w:p>
    <w:p w14:paraId="49BB1AF3" w14:textId="77777777" w:rsidR="00245C17" w:rsidRDefault="00245C17" w:rsidP="00245C17">
      <w:pPr>
        <w:spacing w:line="360" w:lineRule="auto"/>
        <w:jc w:val="center"/>
        <w:rPr>
          <w:i/>
        </w:rPr>
      </w:pPr>
    </w:p>
    <w:p w14:paraId="158B5051" w14:textId="77777777" w:rsidR="006A2DE1" w:rsidRDefault="00245C17" w:rsidP="006A2DE1">
      <w:pPr>
        <w:spacing w:line="360" w:lineRule="auto"/>
        <w:jc w:val="center"/>
        <w:rPr>
          <w:i/>
        </w:rPr>
      </w:pPr>
      <w:r>
        <w:rPr>
          <w:i/>
        </w:rPr>
        <w:t>And as he closed his mournful eyes,</w:t>
      </w:r>
      <w:r w:rsidR="00FA6C95">
        <w:rPr>
          <w:i/>
        </w:rPr>
        <w:t xml:space="preserve"> </w:t>
      </w:r>
      <w:r>
        <w:rPr>
          <w:i/>
        </w:rPr>
        <w:t>he bid the world adieu</w:t>
      </w:r>
      <w:r w:rsidR="006A2DE1">
        <w:rPr>
          <w:i/>
        </w:rPr>
        <w:t>,</w:t>
      </w:r>
    </w:p>
    <w:p w14:paraId="1B4ADA1A" w14:textId="1C94EC60" w:rsidR="00245C17" w:rsidRDefault="00245C17" w:rsidP="006A2DE1">
      <w:pPr>
        <w:spacing w:line="360" w:lineRule="auto"/>
        <w:jc w:val="center"/>
        <w:rPr>
          <w:i/>
        </w:rPr>
      </w:pPr>
      <w:r>
        <w:rPr>
          <w:i/>
        </w:rPr>
        <w:t xml:space="preserve"> “Convicts all,</w:t>
      </w:r>
      <w:r w:rsidR="00FA6C95">
        <w:rPr>
          <w:i/>
        </w:rPr>
        <w:t xml:space="preserve"> </w:t>
      </w:r>
      <w:r>
        <w:rPr>
          <w:i/>
        </w:rPr>
        <w:t>pray for the soul</w:t>
      </w:r>
      <w:r w:rsidR="00967874">
        <w:rPr>
          <w:i/>
        </w:rPr>
        <w:t xml:space="preserve"> </w:t>
      </w:r>
      <w:r>
        <w:rPr>
          <w:i/>
        </w:rPr>
        <w:t>of Bold Jack Donahue</w:t>
      </w:r>
    </w:p>
    <w:p w14:paraId="219DD124" w14:textId="77777777" w:rsidR="00245C17" w:rsidRDefault="00245C17" w:rsidP="00245C17">
      <w:pPr>
        <w:spacing w:line="360" w:lineRule="auto"/>
        <w:jc w:val="center"/>
        <w:rPr>
          <w:i/>
        </w:rPr>
      </w:pPr>
    </w:p>
    <w:p w14:paraId="3E6D26AC" w14:textId="77777777" w:rsidR="00245C17" w:rsidRDefault="00245C17" w:rsidP="00245C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So who was Jack Donahue? And what is a bushranger?</w:t>
      </w:r>
    </w:p>
    <w:p w14:paraId="7C717118" w14:textId="77777777" w:rsidR="00245C17" w:rsidRDefault="00245C17" w:rsidP="00245C17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Let’s take the “who” question first.</w:t>
      </w:r>
    </w:p>
    <w:p w14:paraId="270C930A" w14:textId="3D9A22CD" w:rsidR="009515D5" w:rsidRDefault="00245C17" w:rsidP="00245C17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Jack Donahue, when he died, was a 5ft 4inch</w:t>
      </w:r>
      <w:r w:rsidR="00967874">
        <w:rPr>
          <w:sz w:val="28"/>
          <w:szCs w:val="28"/>
        </w:rPr>
        <w:t>, freckle</w:t>
      </w:r>
      <w:r w:rsidR="003F15EB">
        <w:rPr>
          <w:sz w:val="28"/>
          <w:szCs w:val="28"/>
        </w:rPr>
        <w:t>-faced,</w:t>
      </w:r>
      <w:r>
        <w:rPr>
          <w:sz w:val="28"/>
          <w:szCs w:val="28"/>
        </w:rPr>
        <w:t xml:space="preserve"> flaxen-haired, 24-year-old Dubliner</w:t>
      </w:r>
      <w:r w:rsidR="0065363A">
        <w:rPr>
          <w:sz w:val="28"/>
          <w:szCs w:val="28"/>
        </w:rPr>
        <w:t xml:space="preserve"> </w:t>
      </w:r>
      <w:r w:rsidR="00FA6C95">
        <w:rPr>
          <w:sz w:val="28"/>
          <w:szCs w:val="28"/>
        </w:rPr>
        <w:t xml:space="preserve">who was </w:t>
      </w:r>
      <w:r w:rsidR="0065363A">
        <w:rPr>
          <w:sz w:val="28"/>
          <w:szCs w:val="28"/>
        </w:rPr>
        <w:t>orphaned as a child.</w:t>
      </w:r>
      <w:r w:rsidR="003F15EB">
        <w:rPr>
          <w:sz w:val="28"/>
          <w:szCs w:val="28"/>
        </w:rPr>
        <w:t xml:space="preserve"> </w:t>
      </w:r>
      <w:r w:rsidR="000639AC">
        <w:rPr>
          <w:sz w:val="28"/>
          <w:szCs w:val="28"/>
        </w:rPr>
        <w:t>The authorities recorded the facts</w:t>
      </w:r>
      <w:r w:rsidR="009515D5">
        <w:rPr>
          <w:sz w:val="28"/>
          <w:szCs w:val="28"/>
        </w:rPr>
        <w:t xml:space="preserve"> that he had blue eyes and had a scar under his left nostril.</w:t>
      </w:r>
      <w:r w:rsidR="00C06C8B">
        <w:rPr>
          <w:sz w:val="28"/>
          <w:szCs w:val="28"/>
        </w:rPr>
        <w:t xml:space="preserve"> </w:t>
      </w:r>
    </w:p>
    <w:p w14:paraId="2871C113" w14:textId="51546DC9" w:rsidR="00245C17" w:rsidRDefault="009515D5" w:rsidP="00245C17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In Dublin he’d</w:t>
      </w:r>
      <w:r w:rsidR="004E5982">
        <w:rPr>
          <w:sz w:val="28"/>
          <w:szCs w:val="28"/>
        </w:rPr>
        <w:t xml:space="preserve"> been</w:t>
      </w:r>
      <w:r w:rsidR="00245C17">
        <w:rPr>
          <w:sz w:val="28"/>
          <w:szCs w:val="28"/>
        </w:rPr>
        <w:t xml:space="preserve"> convicted of “intent to commit a felony”</w:t>
      </w:r>
      <w:r w:rsidR="00380A51">
        <w:rPr>
          <w:sz w:val="28"/>
          <w:szCs w:val="28"/>
        </w:rPr>
        <w:t>,</w:t>
      </w:r>
      <w:r w:rsidR="00245C17">
        <w:rPr>
          <w:sz w:val="28"/>
          <w:szCs w:val="28"/>
        </w:rPr>
        <w:t xml:space="preserve"> and</w:t>
      </w:r>
      <w:r w:rsidR="00FA6C95">
        <w:rPr>
          <w:sz w:val="28"/>
          <w:szCs w:val="28"/>
        </w:rPr>
        <w:t xml:space="preserve"> they</w:t>
      </w:r>
      <w:r w:rsidR="00245C17">
        <w:rPr>
          <w:sz w:val="28"/>
          <w:szCs w:val="28"/>
        </w:rPr>
        <w:t xml:space="preserve"> sentenced </w:t>
      </w:r>
      <w:r w:rsidR="00FA6C95">
        <w:rPr>
          <w:sz w:val="28"/>
          <w:szCs w:val="28"/>
        </w:rPr>
        <w:t xml:space="preserve">him </w:t>
      </w:r>
      <w:r w:rsidR="00245C17">
        <w:rPr>
          <w:sz w:val="28"/>
          <w:szCs w:val="28"/>
        </w:rPr>
        <w:t>to transportation for life</w:t>
      </w:r>
      <w:r w:rsidR="004E5982">
        <w:rPr>
          <w:sz w:val="28"/>
          <w:szCs w:val="28"/>
        </w:rPr>
        <w:t xml:space="preserve">. </w:t>
      </w:r>
      <w:r>
        <w:rPr>
          <w:sz w:val="28"/>
          <w:szCs w:val="28"/>
        </w:rPr>
        <w:t>Transportation for life meant being</w:t>
      </w:r>
      <w:r w:rsidR="004E5982">
        <w:rPr>
          <w:sz w:val="28"/>
          <w:szCs w:val="28"/>
        </w:rPr>
        <w:t xml:space="preserve"> sent in a convict ship to Australia</w:t>
      </w:r>
      <w:r>
        <w:rPr>
          <w:sz w:val="28"/>
          <w:szCs w:val="28"/>
        </w:rPr>
        <w:t>, there to remain for as long as he lived</w:t>
      </w:r>
      <w:r w:rsidR="004E5982">
        <w:rPr>
          <w:sz w:val="28"/>
          <w:szCs w:val="28"/>
        </w:rPr>
        <w:t>.</w:t>
      </w:r>
      <w:r w:rsidR="00FA6C95">
        <w:rPr>
          <w:sz w:val="28"/>
          <w:szCs w:val="28"/>
        </w:rPr>
        <w:t xml:space="preserve"> In his case</w:t>
      </w:r>
      <w:r>
        <w:rPr>
          <w:sz w:val="28"/>
          <w:szCs w:val="28"/>
        </w:rPr>
        <w:t>, that’s the way it worked out.</w:t>
      </w:r>
      <w:r w:rsidR="00FA6C95">
        <w:rPr>
          <w:sz w:val="28"/>
          <w:szCs w:val="28"/>
        </w:rPr>
        <w:t xml:space="preserve"> Not that he lived all that</w:t>
      </w:r>
      <w:r w:rsidR="00C06C8B">
        <w:rPr>
          <w:sz w:val="28"/>
          <w:szCs w:val="28"/>
        </w:rPr>
        <w:t xml:space="preserve"> long.</w:t>
      </w:r>
    </w:p>
    <w:p w14:paraId="2F08B298" w14:textId="60E8CDBA" w:rsidR="009515D5" w:rsidRDefault="009515D5" w:rsidP="00245C17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Jack Donahue</w:t>
      </w:r>
      <w:r w:rsidR="004E5982">
        <w:rPr>
          <w:sz w:val="28"/>
          <w:szCs w:val="28"/>
        </w:rPr>
        <w:t xml:space="preserve"> </w:t>
      </w:r>
      <w:r w:rsidR="003F15EB">
        <w:rPr>
          <w:sz w:val="28"/>
          <w:szCs w:val="28"/>
        </w:rPr>
        <w:t>early in life</w:t>
      </w:r>
      <w:r w:rsidR="0065363A">
        <w:rPr>
          <w:sz w:val="28"/>
          <w:szCs w:val="28"/>
        </w:rPr>
        <w:t xml:space="preserve"> </w:t>
      </w:r>
      <w:r w:rsidR="004E5982">
        <w:rPr>
          <w:sz w:val="28"/>
          <w:szCs w:val="28"/>
        </w:rPr>
        <w:t>had turned</w:t>
      </w:r>
      <w:r>
        <w:rPr>
          <w:sz w:val="28"/>
          <w:szCs w:val="28"/>
        </w:rPr>
        <w:t xml:space="preserve"> to pick-pocketing</w:t>
      </w:r>
      <w:r w:rsidR="00FA6C95">
        <w:rPr>
          <w:sz w:val="28"/>
          <w:szCs w:val="28"/>
        </w:rPr>
        <w:t xml:space="preserve"> to get enough</w:t>
      </w:r>
      <w:r w:rsidR="004E5982">
        <w:rPr>
          <w:sz w:val="28"/>
          <w:szCs w:val="28"/>
        </w:rPr>
        <w:t xml:space="preserve"> </w:t>
      </w:r>
      <w:r w:rsidR="00380A51">
        <w:rPr>
          <w:sz w:val="28"/>
          <w:szCs w:val="28"/>
        </w:rPr>
        <w:t>food to stay alive. After</w:t>
      </w:r>
      <w:r w:rsidR="004E5982">
        <w:rPr>
          <w:sz w:val="28"/>
          <w:szCs w:val="28"/>
        </w:rPr>
        <w:t xml:space="preserve"> the sentence was passed on him in </w:t>
      </w:r>
      <w:r w:rsidR="004E5982">
        <w:rPr>
          <w:sz w:val="28"/>
          <w:szCs w:val="28"/>
        </w:rPr>
        <w:lastRenderedPageBreak/>
        <w:t xml:space="preserve">1823, they </w:t>
      </w:r>
      <w:r w:rsidR="00380A51">
        <w:rPr>
          <w:sz w:val="28"/>
          <w:szCs w:val="28"/>
        </w:rPr>
        <w:t xml:space="preserve">eventually </w:t>
      </w:r>
      <w:r w:rsidR="004E5982">
        <w:rPr>
          <w:sz w:val="28"/>
          <w:szCs w:val="28"/>
        </w:rPr>
        <w:t xml:space="preserve">put him </w:t>
      </w:r>
      <w:r w:rsidR="003F15EB">
        <w:rPr>
          <w:sz w:val="28"/>
          <w:szCs w:val="28"/>
        </w:rPr>
        <w:t xml:space="preserve">and 200 other convicts </w:t>
      </w:r>
      <w:r w:rsidR="004E5982">
        <w:rPr>
          <w:sz w:val="28"/>
          <w:szCs w:val="28"/>
        </w:rPr>
        <w:t>aboard the</w:t>
      </w:r>
      <w:r w:rsidR="00380A51">
        <w:rPr>
          <w:sz w:val="28"/>
          <w:szCs w:val="28"/>
        </w:rPr>
        <w:t xml:space="preserve"> India-built</w:t>
      </w:r>
      <w:r w:rsidR="004E5982">
        <w:rPr>
          <w:sz w:val="28"/>
          <w:szCs w:val="28"/>
        </w:rPr>
        <w:t xml:space="preserve"> </w:t>
      </w:r>
      <w:r w:rsidR="004E5982">
        <w:rPr>
          <w:i/>
          <w:sz w:val="28"/>
          <w:szCs w:val="28"/>
        </w:rPr>
        <w:t>Ann and Amelia</w:t>
      </w:r>
      <w:r w:rsidR="00380A51">
        <w:rPr>
          <w:i/>
          <w:sz w:val="28"/>
          <w:szCs w:val="28"/>
        </w:rPr>
        <w:t xml:space="preserve">, </w:t>
      </w:r>
      <w:r w:rsidR="00380A51">
        <w:rPr>
          <w:sz w:val="28"/>
          <w:szCs w:val="28"/>
        </w:rPr>
        <w:t>a 600</w:t>
      </w:r>
      <w:r w:rsidR="003F15EB">
        <w:rPr>
          <w:sz w:val="28"/>
          <w:szCs w:val="28"/>
        </w:rPr>
        <w:t>-</w:t>
      </w:r>
      <w:r w:rsidR="00380A51">
        <w:rPr>
          <w:sz w:val="28"/>
          <w:szCs w:val="28"/>
        </w:rPr>
        <w:t>ton sailing ship</w:t>
      </w:r>
      <w:r w:rsidR="004E5982">
        <w:rPr>
          <w:sz w:val="28"/>
          <w:szCs w:val="28"/>
        </w:rPr>
        <w:t xml:space="preserve">. </w:t>
      </w:r>
    </w:p>
    <w:p w14:paraId="7BB85000" w14:textId="32EADB14" w:rsidR="004E5982" w:rsidRDefault="004E5982" w:rsidP="00245C17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The voyage </w:t>
      </w:r>
      <w:r w:rsidR="009515D5">
        <w:rPr>
          <w:sz w:val="28"/>
          <w:szCs w:val="28"/>
        </w:rPr>
        <w:t>down to the Antipodes via the gale-lashed Roaring Forties</w:t>
      </w:r>
      <w:r w:rsidR="003F15EB">
        <w:rPr>
          <w:sz w:val="28"/>
          <w:szCs w:val="28"/>
        </w:rPr>
        <w:t xml:space="preserve"> started from Cork Harbour</w:t>
      </w:r>
      <w:r w:rsidR="00721D01">
        <w:rPr>
          <w:sz w:val="28"/>
          <w:szCs w:val="28"/>
        </w:rPr>
        <w:t xml:space="preserve"> on 8 September</w:t>
      </w:r>
      <w:r w:rsidR="009515D5">
        <w:rPr>
          <w:sz w:val="28"/>
          <w:szCs w:val="28"/>
        </w:rPr>
        <w:t xml:space="preserve"> 1824</w:t>
      </w:r>
      <w:r w:rsidR="003F15EB">
        <w:rPr>
          <w:sz w:val="28"/>
          <w:szCs w:val="28"/>
        </w:rPr>
        <w:t xml:space="preserve">, and ended </w:t>
      </w:r>
      <w:r>
        <w:rPr>
          <w:sz w:val="28"/>
          <w:szCs w:val="28"/>
        </w:rPr>
        <w:t>in Sydney Cove on the second day of January1825.</w:t>
      </w:r>
      <w:r w:rsidR="009515D5">
        <w:rPr>
          <w:sz w:val="28"/>
          <w:szCs w:val="28"/>
        </w:rPr>
        <w:t xml:space="preserve"> From the </w:t>
      </w:r>
      <w:r w:rsidR="00967874">
        <w:rPr>
          <w:sz w:val="28"/>
          <w:szCs w:val="28"/>
        </w:rPr>
        <w:t>moment he</w:t>
      </w:r>
      <w:r w:rsidR="009515D5">
        <w:rPr>
          <w:sz w:val="28"/>
          <w:szCs w:val="28"/>
        </w:rPr>
        <w:t xml:space="preserve"> stepped ashore</w:t>
      </w:r>
      <w:r w:rsidR="003E778C">
        <w:rPr>
          <w:sz w:val="28"/>
          <w:szCs w:val="28"/>
        </w:rPr>
        <w:t xml:space="preserve">, the clock was running down on Jack </w:t>
      </w:r>
      <w:proofErr w:type="spellStart"/>
      <w:r w:rsidR="003E778C">
        <w:rPr>
          <w:sz w:val="28"/>
          <w:szCs w:val="28"/>
        </w:rPr>
        <w:t>Donahoe’s</w:t>
      </w:r>
      <w:proofErr w:type="spellEnd"/>
      <w:r w:rsidR="003E778C">
        <w:rPr>
          <w:sz w:val="28"/>
          <w:szCs w:val="28"/>
        </w:rPr>
        <w:t xml:space="preserve"> short and violent life.</w:t>
      </w:r>
      <w:r w:rsidR="0065363A">
        <w:rPr>
          <w:sz w:val="28"/>
          <w:szCs w:val="28"/>
        </w:rPr>
        <w:t xml:space="preserve"> </w:t>
      </w:r>
    </w:p>
    <w:p w14:paraId="68E20795" w14:textId="77777777" w:rsidR="0065363A" w:rsidRDefault="0065363A" w:rsidP="00245C17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At Carter’s Barracks in Sydney, the place of his initial Australian incarceration, he was soon introduced to the brutal punishments</w:t>
      </w:r>
      <w:r w:rsidR="0075447F">
        <w:rPr>
          <w:sz w:val="28"/>
          <w:szCs w:val="28"/>
        </w:rPr>
        <w:t xml:space="preserve"> meted out to prisoners who were deemed to have committed a breach of the jail’s rules</w:t>
      </w:r>
      <w:r w:rsidR="00204EC6">
        <w:rPr>
          <w:sz w:val="28"/>
          <w:szCs w:val="28"/>
        </w:rPr>
        <w:t>.  He</w:t>
      </w:r>
      <w:r w:rsidR="0075447F">
        <w:rPr>
          <w:sz w:val="28"/>
          <w:szCs w:val="28"/>
        </w:rPr>
        <w:t xml:space="preserve"> was twice given, and received, 50 lashes. </w:t>
      </w:r>
      <w:r w:rsidR="00204EC6">
        <w:rPr>
          <w:sz w:val="28"/>
          <w:szCs w:val="28"/>
        </w:rPr>
        <w:t>It</w:t>
      </w:r>
      <w:r w:rsidR="0075447F">
        <w:rPr>
          <w:sz w:val="28"/>
          <w:szCs w:val="28"/>
        </w:rPr>
        <w:t xml:space="preserve"> focused his mind on the subject of escape. And escape he did.</w:t>
      </w:r>
    </w:p>
    <w:p w14:paraId="4249DB6F" w14:textId="090FF42C" w:rsidR="0075447F" w:rsidRDefault="0075447F" w:rsidP="00245C17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At muster one evening the jailers discovered that Donahue </w:t>
      </w:r>
      <w:r w:rsidR="00D9443F">
        <w:rPr>
          <w:sz w:val="28"/>
          <w:szCs w:val="28"/>
        </w:rPr>
        <w:t xml:space="preserve">and two other convicts were missing. </w:t>
      </w:r>
      <w:r w:rsidR="00967874">
        <w:rPr>
          <w:sz w:val="28"/>
          <w:szCs w:val="28"/>
        </w:rPr>
        <w:t>A report</w:t>
      </w:r>
      <w:r w:rsidR="00D9443F">
        <w:rPr>
          <w:sz w:val="28"/>
          <w:szCs w:val="28"/>
        </w:rPr>
        <w:t xml:space="preserve"> of the</w:t>
      </w:r>
      <w:r>
        <w:rPr>
          <w:sz w:val="28"/>
          <w:szCs w:val="28"/>
        </w:rPr>
        <w:t xml:space="preserve"> escape described how, “at the risk of suffocation he</w:t>
      </w:r>
      <w:r w:rsidR="00D9443F">
        <w:rPr>
          <w:sz w:val="28"/>
          <w:szCs w:val="28"/>
        </w:rPr>
        <w:t xml:space="preserve"> [Donahue]</w:t>
      </w:r>
      <w:r>
        <w:rPr>
          <w:sz w:val="28"/>
          <w:szCs w:val="28"/>
        </w:rPr>
        <w:t xml:space="preserve"> passed from a closet into a sewer, and thence found an exit.” </w:t>
      </w:r>
      <w:r w:rsidR="00D9443F">
        <w:rPr>
          <w:sz w:val="28"/>
          <w:szCs w:val="28"/>
        </w:rPr>
        <w:t>The two other convicts, Smith and Kilroy, joined him</w:t>
      </w:r>
      <w:r w:rsidR="00204EC6">
        <w:rPr>
          <w:sz w:val="28"/>
          <w:szCs w:val="28"/>
        </w:rPr>
        <w:t>, and later</w:t>
      </w:r>
      <w:r w:rsidR="00D9443F">
        <w:rPr>
          <w:sz w:val="28"/>
          <w:szCs w:val="28"/>
        </w:rPr>
        <w:t xml:space="preserve"> form</w:t>
      </w:r>
      <w:r w:rsidR="00204EC6">
        <w:rPr>
          <w:sz w:val="28"/>
          <w:szCs w:val="28"/>
        </w:rPr>
        <w:t>ed</w:t>
      </w:r>
      <w:r w:rsidR="00D9443F">
        <w:rPr>
          <w:sz w:val="28"/>
          <w:szCs w:val="28"/>
        </w:rPr>
        <w:t xml:space="preserve"> the nucleus of a gang with Donahue as the leader.  </w:t>
      </w:r>
    </w:p>
    <w:p w14:paraId="26741847" w14:textId="77777777" w:rsidR="0075447F" w:rsidRDefault="00D9443F" w:rsidP="00245C17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Donahue</w:t>
      </w:r>
      <w:r w:rsidR="0075447F">
        <w:rPr>
          <w:sz w:val="28"/>
          <w:szCs w:val="28"/>
        </w:rPr>
        <w:t xml:space="preserve"> broke into a house at Brickfields Hill and</w:t>
      </w:r>
      <w:r w:rsidR="00861A1F">
        <w:rPr>
          <w:sz w:val="28"/>
          <w:szCs w:val="28"/>
        </w:rPr>
        <w:t>,</w:t>
      </w:r>
      <w:r>
        <w:rPr>
          <w:sz w:val="28"/>
          <w:szCs w:val="28"/>
        </w:rPr>
        <w:t xml:space="preserve"> by use</w:t>
      </w:r>
      <w:r w:rsidR="0075447F">
        <w:rPr>
          <w:sz w:val="28"/>
          <w:szCs w:val="28"/>
        </w:rPr>
        <w:t xml:space="preserve"> of threats</w:t>
      </w:r>
      <w:r w:rsidR="00861A1F">
        <w:rPr>
          <w:sz w:val="28"/>
          <w:szCs w:val="28"/>
        </w:rPr>
        <w:t>,</w:t>
      </w:r>
      <w:r w:rsidR="0075447F">
        <w:rPr>
          <w:sz w:val="28"/>
          <w:szCs w:val="28"/>
        </w:rPr>
        <w:t xml:space="preserve"> got hold of a </w:t>
      </w:r>
      <w:r w:rsidR="00861A1F">
        <w:rPr>
          <w:sz w:val="28"/>
          <w:szCs w:val="28"/>
        </w:rPr>
        <w:t>gun, gunpowder, cartridges, food, and a suit of clothes. He was on his way as a bushranger.</w:t>
      </w:r>
      <w:r w:rsidR="006541E7">
        <w:rPr>
          <w:sz w:val="28"/>
          <w:szCs w:val="28"/>
        </w:rPr>
        <w:t xml:space="preserve"> But what is a bushranger?</w:t>
      </w:r>
    </w:p>
    <w:p w14:paraId="4ED4254C" w14:textId="77777777" w:rsidR="006541E7" w:rsidRDefault="006541E7" w:rsidP="00245C17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A bushranger is, by definition, a person who lives by robbing travellers and isolated homesteads in the bush.</w:t>
      </w:r>
    </w:p>
    <w:p w14:paraId="3BA7B5B8" w14:textId="51C8BFE9" w:rsidR="00217B45" w:rsidRDefault="00217B45" w:rsidP="00245C17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One of the first travellers </w:t>
      </w:r>
      <w:proofErr w:type="spellStart"/>
      <w:r w:rsidR="00FA6C95">
        <w:rPr>
          <w:sz w:val="28"/>
          <w:szCs w:val="28"/>
        </w:rPr>
        <w:t>Don</w:t>
      </w:r>
      <w:r w:rsidR="006541E7">
        <w:rPr>
          <w:sz w:val="28"/>
          <w:szCs w:val="28"/>
        </w:rPr>
        <w:t>ahoe</w:t>
      </w:r>
      <w:proofErr w:type="spellEnd"/>
      <w:r>
        <w:rPr>
          <w:sz w:val="28"/>
          <w:szCs w:val="28"/>
        </w:rPr>
        <w:t xml:space="preserve"> robbed was a mounted</w:t>
      </w:r>
      <w:r w:rsidR="006541E7">
        <w:rPr>
          <w:sz w:val="28"/>
          <w:szCs w:val="28"/>
        </w:rPr>
        <w:t>,</w:t>
      </w:r>
      <w:r>
        <w:rPr>
          <w:sz w:val="28"/>
          <w:szCs w:val="28"/>
        </w:rPr>
        <w:t xml:space="preserve"> armed and uniformed officer, who claimed to be the Governor’ s aide-de-camp. Donahue took this worth</w:t>
      </w:r>
      <w:r w:rsidR="00D9443F">
        <w:rPr>
          <w:sz w:val="28"/>
          <w:szCs w:val="28"/>
        </w:rPr>
        <w:t>y</w:t>
      </w:r>
      <w:r>
        <w:rPr>
          <w:sz w:val="28"/>
          <w:szCs w:val="28"/>
        </w:rPr>
        <w:t>’s horse</w:t>
      </w:r>
      <w:r w:rsidR="00D9443F">
        <w:rPr>
          <w:sz w:val="28"/>
          <w:szCs w:val="28"/>
        </w:rPr>
        <w:t>, his diamond ring, his watch, and</w:t>
      </w:r>
      <w:r w:rsidR="006541E7">
        <w:rPr>
          <w:sz w:val="28"/>
          <w:szCs w:val="28"/>
        </w:rPr>
        <w:t xml:space="preserve"> a</w:t>
      </w:r>
      <w:r w:rsidR="00D9443F">
        <w:rPr>
          <w:sz w:val="28"/>
          <w:szCs w:val="28"/>
        </w:rPr>
        <w:t xml:space="preserve"> purse containing a substantial sum of money. Donahue</w:t>
      </w:r>
      <w:r w:rsidR="006541E7">
        <w:rPr>
          <w:sz w:val="28"/>
          <w:szCs w:val="28"/>
        </w:rPr>
        <w:t xml:space="preserve"> </w:t>
      </w:r>
      <w:r w:rsidR="006541E7">
        <w:rPr>
          <w:sz w:val="28"/>
          <w:szCs w:val="28"/>
        </w:rPr>
        <w:lastRenderedPageBreak/>
        <w:t xml:space="preserve">(who was to become known as “Bold Jack </w:t>
      </w:r>
      <w:proofErr w:type="spellStart"/>
      <w:r w:rsidR="006541E7">
        <w:rPr>
          <w:sz w:val="28"/>
          <w:szCs w:val="28"/>
        </w:rPr>
        <w:t>Donahoe</w:t>
      </w:r>
      <w:proofErr w:type="spellEnd"/>
      <w:r w:rsidR="006541E7">
        <w:rPr>
          <w:sz w:val="28"/>
          <w:szCs w:val="28"/>
        </w:rPr>
        <w:t>”)</w:t>
      </w:r>
      <w:r w:rsidR="00D9443F">
        <w:rPr>
          <w:sz w:val="28"/>
          <w:szCs w:val="28"/>
        </w:rPr>
        <w:t xml:space="preserve"> christened the horse </w:t>
      </w:r>
      <w:r w:rsidR="006541E7">
        <w:rPr>
          <w:sz w:val="28"/>
          <w:szCs w:val="28"/>
        </w:rPr>
        <w:t>“Deliverer”.</w:t>
      </w:r>
    </w:p>
    <w:p w14:paraId="2BF316E8" w14:textId="77777777" w:rsidR="001415EB" w:rsidRDefault="00D9443F" w:rsidP="006541E7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A short time later </w:t>
      </w:r>
      <w:r w:rsidR="001415EB">
        <w:rPr>
          <w:sz w:val="28"/>
          <w:szCs w:val="28"/>
        </w:rPr>
        <w:t>t</w:t>
      </w:r>
      <w:r>
        <w:rPr>
          <w:sz w:val="28"/>
          <w:szCs w:val="28"/>
        </w:rPr>
        <w:t>he</w:t>
      </w:r>
      <w:r w:rsidR="006541E7">
        <w:rPr>
          <w:sz w:val="28"/>
          <w:szCs w:val="28"/>
        </w:rPr>
        <w:t xml:space="preserve"> gang</w:t>
      </w:r>
      <w:r>
        <w:rPr>
          <w:sz w:val="28"/>
          <w:szCs w:val="28"/>
        </w:rPr>
        <w:t xml:space="preserve"> ambushed three men driving drays</w:t>
      </w:r>
      <w:r w:rsidR="001415EB">
        <w:rPr>
          <w:sz w:val="28"/>
          <w:szCs w:val="28"/>
        </w:rPr>
        <w:t xml:space="preserve"> that were being used for the delivery of provisions to up-country stations.</w:t>
      </w:r>
      <w:r w:rsidR="006541E7">
        <w:rPr>
          <w:sz w:val="28"/>
          <w:szCs w:val="28"/>
        </w:rPr>
        <w:t xml:space="preserve"> </w:t>
      </w:r>
      <w:r w:rsidR="001415EB">
        <w:rPr>
          <w:sz w:val="28"/>
          <w:szCs w:val="28"/>
        </w:rPr>
        <w:t>The men not only capitulated, they joined Donahue’s g</w:t>
      </w:r>
      <w:r w:rsidR="006541E7">
        <w:rPr>
          <w:sz w:val="28"/>
          <w:szCs w:val="28"/>
        </w:rPr>
        <w:t>ang, now known as The Strippers. I</w:t>
      </w:r>
      <w:r w:rsidR="001415EB">
        <w:rPr>
          <w:sz w:val="28"/>
          <w:szCs w:val="28"/>
        </w:rPr>
        <w:t>n t</w:t>
      </w:r>
      <w:r w:rsidR="006541E7">
        <w:rPr>
          <w:sz w:val="28"/>
          <w:szCs w:val="28"/>
        </w:rPr>
        <w:t>ime its</w:t>
      </w:r>
      <w:r w:rsidR="001415EB">
        <w:rPr>
          <w:sz w:val="28"/>
          <w:szCs w:val="28"/>
        </w:rPr>
        <w:t xml:space="preserve"> numbers swelled to17.</w:t>
      </w:r>
    </w:p>
    <w:p w14:paraId="27C28B90" w14:textId="74A57CCE" w:rsidR="00E82EDD" w:rsidRDefault="001415EB" w:rsidP="001415EB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The authorities decided that the time had come to hunt d</w:t>
      </w:r>
      <w:r w:rsidR="00FA6C95">
        <w:rPr>
          <w:sz w:val="28"/>
          <w:szCs w:val="28"/>
        </w:rPr>
        <w:t>own the band of bushrangers in an all-out</w:t>
      </w:r>
      <w:r>
        <w:rPr>
          <w:sz w:val="28"/>
          <w:szCs w:val="28"/>
        </w:rPr>
        <w:t xml:space="preserve"> </w:t>
      </w:r>
      <w:r w:rsidR="00FA6C95">
        <w:rPr>
          <w:sz w:val="28"/>
          <w:szCs w:val="28"/>
        </w:rPr>
        <w:t xml:space="preserve">campaign </w:t>
      </w:r>
      <w:r w:rsidR="00E82EDD">
        <w:rPr>
          <w:sz w:val="28"/>
          <w:szCs w:val="28"/>
        </w:rPr>
        <w:t xml:space="preserve">to crush </w:t>
      </w:r>
      <w:r w:rsidR="00FA6C95">
        <w:rPr>
          <w:sz w:val="28"/>
          <w:szCs w:val="28"/>
        </w:rPr>
        <w:t xml:space="preserve">the popular </w:t>
      </w:r>
      <w:r w:rsidR="00E82EDD">
        <w:rPr>
          <w:sz w:val="28"/>
          <w:szCs w:val="28"/>
        </w:rPr>
        <w:t>Jack Donahue. P</w:t>
      </w:r>
      <w:r>
        <w:rPr>
          <w:sz w:val="28"/>
          <w:szCs w:val="28"/>
        </w:rPr>
        <w:t>olice and soldiers were mobilised</w:t>
      </w:r>
      <w:r w:rsidR="006541E7">
        <w:rPr>
          <w:sz w:val="28"/>
          <w:szCs w:val="28"/>
        </w:rPr>
        <w:t xml:space="preserve"> to</w:t>
      </w:r>
      <w:r>
        <w:rPr>
          <w:sz w:val="28"/>
          <w:szCs w:val="28"/>
        </w:rPr>
        <w:t xml:space="preserve"> carry out the manhunt. </w:t>
      </w:r>
    </w:p>
    <w:p w14:paraId="6D70DF83" w14:textId="77777777" w:rsidR="001415EB" w:rsidRDefault="001415EB" w:rsidP="001415EB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Donahue and two of his gang (Kilroy and Smith) were captured, tried, and sentenced to death. Smith and Kilroy </w:t>
      </w:r>
      <w:r w:rsidR="00E82EDD">
        <w:rPr>
          <w:sz w:val="28"/>
          <w:szCs w:val="28"/>
        </w:rPr>
        <w:t xml:space="preserve">duly </w:t>
      </w:r>
      <w:r>
        <w:rPr>
          <w:sz w:val="28"/>
          <w:szCs w:val="28"/>
        </w:rPr>
        <w:t xml:space="preserve">swung from the gallows — Donahue </w:t>
      </w:r>
      <w:r w:rsidR="00E82EDD">
        <w:rPr>
          <w:sz w:val="28"/>
          <w:szCs w:val="28"/>
        </w:rPr>
        <w:t>didn’t. Once again he</w:t>
      </w:r>
      <w:r>
        <w:rPr>
          <w:sz w:val="28"/>
          <w:szCs w:val="28"/>
        </w:rPr>
        <w:t xml:space="preserve"> escaped.</w:t>
      </w:r>
    </w:p>
    <w:p w14:paraId="1E3B9A61" w14:textId="77777777" w:rsidR="001415EB" w:rsidRDefault="001415EB" w:rsidP="001415EB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A reward of £20 was offered for </w:t>
      </w:r>
      <w:r w:rsidR="00204EC6">
        <w:rPr>
          <w:sz w:val="28"/>
          <w:szCs w:val="28"/>
        </w:rPr>
        <w:t xml:space="preserve">his </w:t>
      </w:r>
      <w:r>
        <w:rPr>
          <w:sz w:val="28"/>
          <w:szCs w:val="28"/>
        </w:rPr>
        <w:t>capture</w:t>
      </w:r>
      <w:r w:rsidR="00E82EDD">
        <w:rPr>
          <w:sz w:val="28"/>
          <w:szCs w:val="28"/>
        </w:rPr>
        <w:t>. Result — zilch</w:t>
      </w:r>
      <w:r w:rsidR="00204EC6">
        <w:rPr>
          <w:sz w:val="28"/>
          <w:szCs w:val="28"/>
        </w:rPr>
        <w:t>.</w:t>
      </w:r>
    </w:p>
    <w:p w14:paraId="6F9E4364" w14:textId="4DE2BD5D" w:rsidR="00204EC6" w:rsidRDefault="00204EC6" w:rsidP="001415EB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But the pressure mounted</w:t>
      </w:r>
      <w:r w:rsidR="00FA6C95">
        <w:rPr>
          <w:sz w:val="28"/>
          <w:szCs w:val="28"/>
        </w:rPr>
        <w:t xml:space="preserve"> relentlessly</w:t>
      </w:r>
      <w:r>
        <w:rPr>
          <w:sz w:val="28"/>
          <w:szCs w:val="28"/>
        </w:rPr>
        <w:t>, and finally Donahue and his gang were cornered by a large group of soldiers and police. They engaged in a bloody</w:t>
      </w:r>
      <w:r w:rsidR="00FA6C95">
        <w:rPr>
          <w:sz w:val="28"/>
          <w:szCs w:val="28"/>
        </w:rPr>
        <w:t xml:space="preserve"> shoot-out, during which</w:t>
      </w:r>
      <w:r>
        <w:rPr>
          <w:sz w:val="28"/>
          <w:szCs w:val="28"/>
        </w:rPr>
        <w:t xml:space="preserve"> Donahue </w:t>
      </w:r>
      <w:r w:rsidR="00FA6C95">
        <w:rPr>
          <w:sz w:val="28"/>
          <w:szCs w:val="28"/>
        </w:rPr>
        <w:t>repeatedly shouted insults and foul epithets at his massed attackers.  A</w:t>
      </w:r>
      <w:r>
        <w:rPr>
          <w:sz w:val="28"/>
          <w:szCs w:val="28"/>
        </w:rPr>
        <w:t xml:space="preserve"> bullet to the head</w:t>
      </w:r>
      <w:r w:rsidR="00FA6C95">
        <w:rPr>
          <w:sz w:val="28"/>
          <w:szCs w:val="28"/>
        </w:rPr>
        <w:t xml:space="preserve"> killed him. </w:t>
      </w:r>
      <w:r>
        <w:rPr>
          <w:sz w:val="28"/>
          <w:szCs w:val="28"/>
        </w:rPr>
        <w:t xml:space="preserve"> Trooper </w:t>
      </w:r>
      <w:r w:rsidR="006541E7">
        <w:rPr>
          <w:sz w:val="28"/>
          <w:szCs w:val="28"/>
        </w:rPr>
        <w:t xml:space="preserve">John </w:t>
      </w:r>
      <w:proofErr w:type="spellStart"/>
      <w:r>
        <w:rPr>
          <w:sz w:val="28"/>
          <w:szCs w:val="28"/>
        </w:rPr>
        <w:t>Mu</w:t>
      </w:r>
      <w:r w:rsidR="006541E7">
        <w:rPr>
          <w:sz w:val="28"/>
          <w:szCs w:val="28"/>
        </w:rPr>
        <w:t>ck</w:t>
      </w:r>
      <w:r>
        <w:rPr>
          <w:sz w:val="28"/>
          <w:szCs w:val="28"/>
        </w:rPr>
        <w:t>leston</w:t>
      </w:r>
      <w:proofErr w:type="spellEnd"/>
      <w:r w:rsidR="00FA6C95">
        <w:rPr>
          <w:sz w:val="28"/>
          <w:szCs w:val="28"/>
        </w:rPr>
        <w:t xml:space="preserve"> was the shooter</w:t>
      </w:r>
      <w:r>
        <w:rPr>
          <w:sz w:val="28"/>
          <w:szCs w:val="28"/>
        </w:rPr>
        <w:t xml:space="preserve">. </w:t>
      </w:r>
    </w:p>
    <w:p w14:paraId="258C5076" w14:textId="2338522C" w:rsidR="00E82EDD" w:rsidRDefault="00E82EDD" w:rsidP="001415EB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FA6C95">
        <w:rPr>
          <w:sz w:val="28"/>
          <w:szCs w:val="28"/>
        </w:rPr>
        <w:t xml:space="preserve">soldiers and police, far outnumbering the gang, killed most of them. The ones who survived were executed. </w:t>
      </w:r>
    </w:p>
    <w:p w14:paraId="5F94DD3F" w14:textId="77777777" w:rsidR="00EC4931" w:rsidRDefault="00E82EDD" w:rsidP="001415EB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That wasn’t the end of the Jack Donahue story. Balladeers and songwriters, conscious that many people admi</w:t>
      </w:r>
      <w:r w:rsidR="00EC4931">
        <w:rPr>
          <w:sz w:val="28"/>
          <w:szCs w:val="28"/>
        </w:rPr>
        <w:t>red Donahue’s</w:t>
      </w:r>
      <w:r>
        <w:rPr>
          <w:sz w:val="28"/>
          <w:szCs w:val="28"/>
        </w:rPr>
        <w:t xml:space="preserve"> courage</w:t>
      </w:r>
      <w:r w:rsidR="00806174">
        <w:rPr>
          <w:sz w:val="28"/>
          <w:szCs w:val="28"/>
        </w:rPr>
        <w:t xml:space="preserve"> and his actions in stripping the powerful and the rich of their worldly goods, got down to commemorating his life and death. </w:t>
      </w:r>
    </w:p>
    <w:p w14:paraId="12F77F89" w14:textId="6CF8B597" w:rsidR="00E82EDD" w:rsidRDefault="00806174" w:rsidP="001415EB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One newspaper, describing his death, said, “And thus ended the career of as bold and popular a bushranger as ever was monarch of the highway.”</w:t>
      </w:r>
    </w:p>
    <w:p w14:paraId="3BE454E1" w14:textId="6F7DD644" w:rsidR="00806174" w:rsidRDefault="00806174" w:rsidP="001415EB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And he has been immortalised in the best-known Australian folksong </w:t>
      </w:r>
      <w:r w:rsidR="00EC4931">
        <w:rPr>
          <w:sz w:val="28"/>
          <w:szCs w:val="28"/>
        </w:rPr>
        <w:t>“The Wild Colonial Boy” with its</w:t>
      </w:r>
      <w:r>
        <w:rPr>
          <w:sz w:val="28"/>
          <w:szCs w:val="28"/>
        </w:rPr>
        <w:t xml:space="preserve"> fictional hero called, variously, Jack Dubbin/John Dowling/Jim </w:t>
      </w:r>
      <w:proofErr w:type="spellStart"/>
      <w:r>
        <w:rPr>
          <w:sz w:val="28"/>
          <w:szCs w:val="28"/>
        </w:rPr>
        <w:t>Doolin</w:t>
      </w:r>
      <w:proofErr w:type="spellEnd"/>
      <w:r>
        <w:rPr>
          <w:sz w:val="28"/>
          <w:szCs w:val="28"/>
        </w:rPr>
        <w:t xml:space="preserve"> </w:t>
      </w:r>
      <w:r w:rsidRPr="00EC4931">
        <w:rPr>
          <w:i/>
          <w:sz w:val="28"/>
          <w:szCs w:val="28"/>
        </w:rPr>
        <w:t>et al</w:t>
      </w:r>
      <w:r w:rsidR="00EC4931">
        <w:rPr>
          <w:sz w:val="28"/>
          <w:szCs w:val="28"/>
        </w:rPr>
        <w:t>, each</w:t>
      </w:r>
      <w:r>
        <w:rPr>
          <w:sz w:val="28"/>
          <w:szCs w:val="28"/>
        </w:rPr>
        <w:t xml:space="preserve"> preserving John </w:t>
      </w:r>
      <w:proofErr w:type="spellStart"/>
      <w:r>
        <w:rPr>
          <w:sz w:val="28"/>
          <w:szCs w:val="28"/>
        </w:rPr>
        <w:t>Donahoe’s</w:t>
      </w:r>
      <w:proofErr w:type="spellEnd"/>
      <w:r>
        <w:rPr>
          <w:sz w:val="28"/>
          <w:szCs w:val="28"/>
        </w:rPr>
        <w:t xml:space="preserve"> initials.</w:t>
      </w:r>
    </w:p>
    <w:p w14:paraId="4991D222" w14:textId="77777777" w:rsidR="00EC4931" w:rsidRDefault="00EC4931" w:rsidP="001415EB">
      <w:pPr>
        <w:spacing w:line="360" w:lineRule="auto"/>
        <w:ind w:firstLine="567"/>
        <w:rPr>
          <w:sz w:val="28"/>
          <w:szCs w:val="28"/>
        </w:rPr>
      </w:pPr>
    </w:p>
    <w:p w14:paraId="7A373DB0" w14:textId="77777777" w:rsidR="00EC4931" w:rsidRDefault="00EC4931" w:rsidP="001415EB">
      <w:pPr>
        <w:spacing w:line="360" w:lineRule="auto"/>
        <w:ind w:firstLine="567"/>
        <w:rPr>
          <w:sz w:val="28"/>
          <w:szCs w:val="28"/>
        </w:rPr>
      </w:pPr>
    </w:p>
    <w:p w14:paraId="344672E3" w14:textId="0DB24250" w:rsidR="00EC4931" w:rsidRPr="00EC4931" w:rsidRDefault="00EC4931" w:rsidP="00EC4931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(ends)</w:t>
      </w:r>
    </w:p>
    <w:p w14:paraId="419918B9" w14:textId="77777777" w:rsidR="003E778C" w:rsidRDefault="003E778C" w:rsidP="00245C17">
      <w:pPr>
        <w:spacing w:line="360" w:lineRule="auto"/>
        <w:ind w:firstLine="567"/>
        <w:rPr>
          <w:sz w:val="28"/>
          <w:szCs w:val="28"/>
        </w:rPr>
      </w:pPr>
    </w:p>
    <w:p w14:paraId="29565B02" w14:textId="77777777" w:rsidR="003E778C" w:rsidRDefault="003E778C" w:rsidP="00245C17">
      <w:pPr>
        <w:spacing w:line="360" w:lineRule="auto"/>
        <w:ind w:firstLine="567"/>
        <w:rPr>
          <w:sz w:val="28"/>
          <w:szCs w:val="28"/>
        </w:rPr>
      </w:pPr>
    </w:p>
    <w:p w14:paraId="70EE217B" w14:textId="77777777" w:rsidR="003E778C" w:rsidRPr="004E5982" w:rsidRDefault="003E778C" w:rsidP="00245C17">
      <w:pPr>
        <w:spacing w:line="360" w:lineRule="auto"/>
        <w:ind w:firstLine="567"/>
        <w:rPr>
          <w:sz w:val="28"/>
          <w:szCs w:val="28"/>
        </w:rPr>
      </w:pPr>
    </w:p>
    <w:p w14:paraId="7A877001" w14:textId="77777777" w:rsidR="00245C17" w:rsidRPr="00245C17" w:rsidRDefault="00245C17" w:rsidP="00245C17">
      <w:pPr>
        <w:spacing w:line="360" w:lineRule="auto"/>
        <w:jc w:val="center"/>
        <w:rPr>
          <w:i/>
        </w:rPr>
      </w:pPr>
    </w:p>
    <w:p w14:paraId="38E0CE2D" w14:textId="77777777" w:rsidR="00551C8B" w:rsidRPr="00551C8B" w:rsidRDefault="00551C8B" w:rsidP="00551C8B">
      <w:pPr>
        <w:spacing w:line="360" w:lineRule="auto"/>
        <w:jc w:val="center"/>
        <w:rPr>
          <w:sz w:val="28"/>
          <w:szCs w:val="28"/>
        </w:rPr>
      </w:pPr>
    </w:p>
    <w:sectPr w:rsidR="00551C8B" w:rsidRPr="00551C8B" w:rsidSect="00A93FCC">
      <w:headerReference w:type="even" r:id="rId7"/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6A718" w14:textId="77777777" w:rsidR="00FA6C95" w:rsidRDefault="00FA6C95" w:rsidP="003F15EB">
      <w:r>
        <w:separator/>
      </w:r>
    </w:p>
  </w:endnote>
  <w:endnote w:type="continuationSeparator" w:id="0">
    <w:p w14:paraId="0C519F12" w14:textId="77777777" w:rsidR="00FA6C95" w:rsidRDefault="00FA6C95" w:rsidP="003F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258E9" w14:textId="77777777" w:rsidR="00FA6C95" w:rsidRDefault="00FA6C95" w:rsidP="003F15EB">
      <w:r>
        <w:separator/>
      </w:r>
    </w:p>
  </w:footnote>
  <w:footnote w:type="continuationSeparator" w:id="0">
    <w:p w14:paraId="3C99079D" w14:textId="77777777" w:rsidR="00FA6C95" w:rsidRDefault="00FA6C95" w:rsidP="003F1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BA207" w14:textId="77777777" w:rsidR="00FA6C95" w:rsidRDefault="00FA6C95" w:rsidP="003F15E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03CB19" w14:textId="77777777" w:rsidR="00FA6C95" w:rsidRDefault="00FA6C95" w:rsidP="003F15E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21A2F" w14:textId="77777777" w:rsidR="00FA6C95" w:rsidRDefault="00FA6C95" w:rsidP="003F15E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2E14">
      <w:rPr>
        <w:rStyle w:val="PageNumber"/>
        <w:noProof/>
      </w:rPr>
      <w:t>1</w:t>
    </w:r>
    <w:r>
      <w:rPr>
        <w:rStyle w:val="PageNumber"/>
      </w:rPr>
      <w:fldChar w:fldCharType="end"/>
    </w:r>
  </w:p>
  <w:p w14:paraId="07F35A83" w14:textId="77777777" w:rsidR="00FA6C95" w:rsidRDefault="00FA6C95" w:rsidP="003F15EB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8B"/>
    <w:rsid w:val="000639AC"/>
    <w:rsid w:val="001415EB"/>
    <w:rsid w:val="00204EC6"/>
    <w:rsid w:val="00217B45"/>
    <w:rsid w:val="00245C17"/>
    <w:rsid w:val="00380A51"/>
    <w:rsid w:val="003E778C"/>
    <w:rsid w:val="003F15EB"/>
    <w:rsid w:val="004D1C85"/>
    <w:rsid w:val="004E5982"/>
    <w:rsid w:val="00551C8B"/>
    <w:rsid w:val="0065363A"/>
    <w:rsid w:val="006541E7"/>
    <w:rsid w:val="006A2DE1"/>
    <w:rsid w:val="00721D01"/>
    <w:rsid w:val="0075447F"/>
    <w:rsid w:val="007B2E14"/>
    <w:rsid w:val="00806174"/>
    <w:rsid w:val="00861A1F"/>
    <w:rsid w:val="00880BE9"/>
    <w:rsid w:val="009515D5"/>
    <w:rsid w:val="00967874"/>
    <w:rsid w:val="00986764"/>
    <w:rsid w:val="00A93FCC"/>
    <w:rsid w:val="00C06C8B"/>
    <w:rsid w:val="00D9443F"/>
    <w:rsid w:val="00E82EDD"/>
    <w:rsid w:val="00EC4931"/>
    <w:rsid w:val="00FA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5ECB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5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5EB"/>
  </w:style>
  <w:style w:type="character" w:styleId="PageNumber">
    <w:name w:val="page number"/>
    <w:basedOn w:val="DefaultParagraphFont"/>
    <w:uiPriority w:val="99"/>
    <w:semiHidden/>
    <w:unhideWhenUsed/>
    <w:rsid w:val="003F15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5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5EB"/>
  </w:style>
  <w:style w:type="character" w:styleId="PageNumber">
    <w:name w:val="page number"/>
    <w:basedOn w:val="DefaultParagraphFont"/>
    <w:uiPriority w:val="99"/>
    <w:semiHidden/>
    <w:unhideWhenUsed/>
    <w:rsid w:val="003F1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673</Words>
  <Characters>3841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INM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Shea Tomkins</cp:lastModifiedBy>
  <cp:revision>2</cp:revision>
  <dcterms:created xsi:type="dcterms:W3CDTF">2019-08-01T09:12:00Z</dcterms:created>
  <dcterms:modified xsi:type="dcterms:W3CDTF">2019-08-01T09:12:00Z</dcterms:modified>
</cp:coreProperties>
</file>